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附表1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三明市2014年土地利用现状表</w:t>
      </w:r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lang w:val="en-US" w:eastAsia="zh-CN"/>
        </w:rPr>
        <w:t>单位：公顷</w:t>
      </w:r>
    </w:p>
    <w:tbl>
      <w:tblPr>
        <w:tblStyle w:val="7"/>
        <w:tblW w:w="8853" w:type="dxa"/>
        <w:jc w:val="center"/>
        <w:tblInd w:w="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1691"/>
        <w:gridCol w:w="2205"/>
        <w:gridCol w:w="1680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占土地总面积比例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农用地</w:t>
            </w: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耕地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194657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园地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69647.05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3.03%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1831851.55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77.23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其他农用地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56786.48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2153019.31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城乡建设用地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4946.6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建制镇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11796.9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农村居民点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31535.23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采矿用地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3290.83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其他独立建设用地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51569.56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交通水利用地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26516.17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其他建设用地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1375.93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79461.66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24272.14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滩涂沼泽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1137.96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自然保留点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38586.34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63996.44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土地总面积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2296477.41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134" w:bottom="1134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B1A3F"/>
    <w:rsid w:val="03FB1F14"/>
    <w:rsid w:val="05723C7C"/>
    <w:rsid w:val="058C4826"/>
    <w:rsid w:val="06872C2C"/>
    <w:rsid w:val="07EB7B7D"/>
    <w:rsid w:val="086F3665"/>
    <w:rsid w:val="08980FA6"/>
    <w:rsid w:val="095274DB"/>
    <w:rsid w:val="099346C1"/>
    <w:rsid w:val="09C1778E"/>
    <w:rsid w:val="09D77734"/>
    <w:rsid w:val="0A9B69EC"/>
    <w:rsid w:val="0ADC6C08"/>
    <w:rsid w:val="0B1873A7"/>
    <w:rsid w:val="0C265CFF"/>
    <w:rsid w:val="0CA507CB"/>
    <w:rsid w:val="0D4A2953"/>
    <w:rsid w:val="0D9A7DDF"/>
    <w:rsid w:val="0E110D22"/>
    <w:rsid w:val="0ED07E5C"/>
    <w:rsid w:val="10052457"/>
    <w:rsid w:val="1007595A"/>
    <w:rsid w:val="127D6363"/>
    <w:rsid w:val="12A13A3E"/>
    <w:rsid w:val="13594A9F"/>
    <w:rsid w:val="137A5EAD"/>
    <w:rsid w:val="144E07DC"/>
    <w:rsid w:val="14F478BC"/>
    <w:rsid w:val="158A2739"/>
    <w:rsid w:val="15CC0A4E"/>
    <w:rsid w:val="16877182"/>
    <w:rsid w:val="169A03A1"/>
    <w:rsid w:val="16DC7B66"/>
    <w:rsid w:val="17C4240D"/>
    <w:rsid w:val="182C52B5"/>
    <w:rsid w:val="19162CB4"/>
    <w:rsid w:val="19475845"/>
    <w:rsid w:val="19615D7C"/>
    <w:rsid w:val="19E90A8E"/>
    <w:rsid w:val="1B6F3B62"/>
    <w:rsid w:val="1D625841"/>
    <w:rsid w:val="1D90090F"/>
    <w:rsid w:val="1F7268A6"/>
    <w:rsid w:val="20232E47"/>
    <w:rsid w:val="20D40A6C"/>
    <w:rsid w:val="20E6160D"/>
    <w:rsid w:val="21322505"/>
    <w:rsid w:val="224103A6"/>
    <w:rsid w:val="225059DA"/>
    <w:rsid w:val="235D6E11"/>
    <w:rsid w:val="24361B5D"/>
    <w:rsid w:val="24C50961"/>
    <w:rsid w:val="26B53690"/>
    <w:rsid w:val="27D826B0"/>
    <w:rsid w:val="28855E8A"/>
    <w:rsid w:val="2989110D"/>
    <w:rsid w:val="29FD21F3"/>
    <w:rsid w:val="2A945BEA"/>
    <w:rsid w:val="2C021643"/>
    <w:rsid w:val="2E95184E"/>
    <w:rsid w:val="2EC25944"/>
    <w:rsid w:val="2EF23F15"/>
    <w:rsid w:val="301C797A"/>
    <w:rsid w:val="307A17D6"/>
    <w:rsid w:val="30A56DDE"/>
    <w:rsid w:val="327119DB"/>
    <w:rsid w:val="32C75B5F"/>
    <w:rsid w:val="33A0657E"/>
    <w:rsid w:val="35D03558"/>
    <w:rsid w:val="37F83A4B"/>
    <w:rsid w:val="395778FF"/>
    <w:rsid w:val="39B131B3"/>
    <w:rsid w:val="3B6363FD"/>
    <w:rsid w:val="3C551209"/>
    <w:rsid w:val="3D454394"/>
    <w:rsid w:val="3F365F89"/>
    <w:rsid w:val="40472403"/>
    <w:rsid w:val="40C13840"/>
    <w:rsid w:val="4157491C"/>
    <w:rsid w:val="449E0429"/>
    <w:rsid w:val="45CA31D4"/>
    <w:rsid w:val="47AA68C1"/>
    <w:rsid w:val="49000053"/>
    <w:rsid w:val="4ACC6A62"/>
    <w:rsid w:val="4AF64CD0"/>
    <w:rsid w:val="4B1004B0"/>
    <w:rsid w:val="4C6D7CEF"/>
    <w:rsid w:val="4DB53821"/>
    <w:rsid w:val="4F2A2171"/>
    <w:rsid w:val="4F32757E"/>
    <w:rsid w:val="505B02E5"/>
    <w:rsid w:val="50D643AB"/>
    <w:rsid w:val="51C82A3A"/>
    <w:rsid w:val="521F5647"/>
    <w:rsid w:val="52C35CD9"/>
    <w:rsid w:val="57684BF4"/>
    <w:rsid w:val="58AA0A84"/>
    <w:rsid w:val="58EE5CF5"/>
    <w:rsid w:val="5B2A30A1"/>
    <w:rsid w:val="5C8332D2"/>
    <w:rsid w:val="5D273DE0"/>
    <w:rsid w:val="5D281862"/>
    <w:rsid w:val="5EBC2B66"/>
    <w:rsid w:val="5ECF671B"/>
    <w:rsid w:val="5EEE6300"/>
    <w:rsid w:val="5F646C0E"/>
    <w:rsid w:val="60100CFA"/>
    <w:rsid w:val="61466DA4"/>
    <w:rsid w:val="616862E8"/>
    <w:rsid w:val="61965C29"/>
    <w:rsid w:val="61F514C6"/>
    <w:rsid w:val="64785961"/>
    <w:rsid w:val="65875B1F"/>
    <w:rsid w:val="679E2C8B"/>
    <w:rsid w:val="67BE5841"/>
    <w:rsid w:val="67CE28EA"/>
    <w:rsid w:val="6AF6750A"/>
    <w:rsid w:val="6C14665D"/>
    <w:rsid w:val="6D721E1C"/>
    <w:rsid w:val="6DB941AF"/>
    <w:rsid w:val="6E9666FC"/>
    <w:rsid w:val="6EF36A95"/>
    <w:rsid w:val="6F4B08B9"/>
    <w:rsid w:val="71FD448F"/>
    <w:rsid w:val="72632F3A"/>
    <w:rsid w:val="73353292"/>
    <w:rsid w:val="73763CFB"/>
    <w:rsid w:val="78D244C8"/>
    <w:rsid w:val="796735F6"/>
    <w:rsid w:val="79DD5C7F"/>
    <w:rsid w:val="7A4C3D34"/>
    <w:rsid w:val="7A9F60DC"/>
    <w:rsid w:val="7AF83E4D"/>
    <w:rsid w:val="7B640F7E"/>
    <w:rsid w:val="7BD40338"/>
    <w:rsid w:val="7F271629"/>
    <w:rsid w:val="7FED3970"/>
    <w:rsid w:val="7FEE0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paragraph" w:customStyle="1" w:styleId="13">
    <w:name w:val="文本"/>
    <w:basedOn w:val="14"/>
    <w:qFormat/>
    <w:uiPriority w:val="0"/>
    <w:pPr>
      <w:spacing w:line="360" w:lineRule="atLeast"/>
      <w:ind w:left="958" w:firstLine="0"/>
    </w:pPr>
    <w:rPr>
      <w:rFonts w:ascii="宋体" w:hAnsi="宋体"/>
      <w:spacing w:val="-10"/>
      <w:sz w:val="24"/>
      <w:szCs w:val="24"/>
    </w:rPr>
  </w:style>
  <w:style w:type="paragraph" w:customStyle="1" w:styleId="14">
    <w:name w:val="Body Text Indent"/>
    <w:basedOn w:val="1"/>
    <w:qFormat/>
    <w:uiPriority w:val="0"/>
    <w:pPr>
      <w:ind w:firstLine="1620"/>
    </w:p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5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17">
    <w:name w:val="font8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1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2017-09-05T01:48:00Z</cp:lastPrinted>
  <dcterms:modified xsi:type="dcterms:W3CDTF">2018-06-25T01:22:04Z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