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三永生态旅游区概念总体规划编制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:lang w:val="en-US" w:eastAsia="zh-Hans"/>
          <w14:textFill>
            <w14:solidFill>
              <w14:schemeClr w14:val="tx1"/>
            </w14:solidFill>
          </w14:textFill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/>
        </w:rPr>
      </w:pPr>
      <w:r>
        <w:rPr>
          <w:rFonts w:hint="eastAsia" w:ascii="宋体" w:hAnsi="宋体" w:eastAsia="宋体"/>
          <w:sz w:val="28"/>
          <w:szCs w:val="28"/>
        </w:rPr>
        <w:t>概念</w:t>
      </w:r>
      <w:r>
        <w:rPr>
          <w:rFonts w:hint="eastAsia"/>
          <w:sz w:val="28"/>
          <w:szCs w:val="28"/>
          <w:lang w:eastAsia="zh-CN"/>
        </w:rPr>
        <w:t>总体</w:t>
      </w:r>
      <w:r>
        <w:rPr>
          <w:rFonts w:hint="eastAsia" w:ascii="宋体" w:hAnsi="宋体" w:eastAsia="宋体"/>
          <w:sz w:val="28"/>
          <w:szCs w:val="28"/>
        </w:rPr>
        <w:t>规划研究范围为：</w:t>
      </w:r>
      <w:r>
        <w:rPr>
          <w:rFonts w:hint="eastAsia" w:ascii="宋体" w:hAnsi="宋体" w:eastAsia="宋体"/>
          <w:sz w:val="28"/>
          <w:szCs w:val="28"/>
          <w:lang w:eastAsia="zh-CN"/>
        </w:rPr>
        <w:t>三元区与永安</w:t>
      </w:r>
      <w:r>
        <w:rPr>
          <w:rFonts w:hint="eastAsia" w:ascii="宋体" w:hAnsi="宋体" w:eastAsia="宋体"/>
          <w:sz w:val="28"/>
          <w:szCs w:val="28"/>
        </w:rPr>
        <w:t>所辖</w:t>
      </w:r>
      <w:r>
        <w:rPr>
          <w:rFonts w:hint="eastAsia" w:ascii="宋体" w:hAnsi="宋体" w:eastAsia="宋体"/>
          <w:sz w:val="28"/>
          <w:szCs w:val="28"/>
          <w:lang w:eastAsia="zh-CN"/>
        </w:rPr>
        <w:t>的岩前、莘口、贡川、大湖等镇域</w:t>
      </w:r>
      <w:r>
        <w:rPr>
          <w:rFonts w:hint="eastAsia" w:ascii="宋体" w:hAnsi="宋体" w:eastAsia="宋体"/>
          <w:sz w:val="28"/>
          <w:szCs w:val="28"/>
        </w:rPr>
        <w:t>范围</w:t>
      </w:r>
      <w:r>
        <w:rPr>
          <w:rFonts w:hint="eastAsia" w:ascii="宋体" w:hAnsi="宋体" w:eastAsia="宋体"/>
          <w:sz w:val="28"/>
          <w:szCs w:val="28"/>
          <w:lang w:eastAsia="zh-CN"/>
        </w:rPr>
        <w:t>，规划研究范围约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300平方公里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hint="default" w:ascii="宋体" w:hAnsi="宋体" w:eastAsia="宋体"/>
          <w:sz w:val="28"/>
          <w:szCs w:val="28"/>
          <w:lang w:val="en-US" w:eastAsia="zh-CN"/>
        </w:rPr>
        <w:t>主要包含以下内容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现状分析及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资源评价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、发展目标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定位</w:t>
      </w:r>
      <w:r>
        <w:rPr>
          <w:rFonts w:hint="eastAsia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、功能</w:t>
      </w:r>
      <w:r>
        <w:rPr>
          <w:rFonts w:hint="eastAsia" w:ascii="宋体" w:hAnsi="宋体" w:eastAsia="宋体"/>
          <w:sz w:val="28"/>
          <w:szCs w:val="28"/>
        </w:rPr>
        <w:t>分区</w:t>
      </w:r>
      <w:r>
        <w:rPr>
          <w:rFonts w:hint="eastAsia"/>
          <w:sz w:val="28"/>
          <w:szCs w:val="28"/>
          <w:lang w:eastAsia="zh-CN"/>
        </w:rPr>
        <w:t>及用地布局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/>
          <w:sz w:val="28"/>
          <w:szCs w:val="28"/>
        </w:rPr>
        <w:t>景观引导</w:t>
      </w:r>
      <w:r>
        <w:rPr>
          <w:rFonts w:hint="eastAsia"/>
          <w:sz w:val="28"/>
          <w:szCs w:val="28"/>
          <w:lang w:eastAsia="zh-CN"/>
        </w:rPr>
        <w:t>及</w:t>
      </w:r>
      <w:r>
        <w:rPr>
          <w:rFonts w:hint="eastAsia" w:ascii="宋体" w:hAnsi="宋体" w:eastAsia="宋体"/>
          <w:sz w:val="28"/>
          <w:szCs w:val="28"/>
        </w:rPr>
        <w:t>项目策划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/>
          <w:sz w:val="28"/>
          <w:szCs w:val="28"/>
        </w:rPr>
        <w:t>、生态修复和整治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/>
          <w:sz w:val="28"/>
          <w:szCs w:val="28"/>
        </w:rPr>
        <w:t>公共服务设施规划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/>
          <w:sz w:val="28"/>
          <w:szCs w:val="28"/>
        </w:rPr>
        <w:t>市政工程规划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/>
          <w:sz w:val="28"/>
          <w:szCs w:val="28"/>
        </w:rPr>
        <w:t>、交通路网规划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九</w:t>
      </w:r>
      <w:r>
        <w:rPr>
          <w:rFonts w:hint="eastAsia" w:ascii="宋体" w:hAnsi="宋体" w:eastAsia="宋体"/>
          <w:sz w:val="28"/>
          <w:szCs w:val="28"/>
        </w:rPr>
        <w:t>、旅游发展规划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十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default" w:ascii="宋体" w:hAnsi="宋体" w:eastAsia="宋体"/>
          <w:sz w:val="28"/>
          <w:szCs w:val="28"/>
          <w:lang w:val="en-US" w:eastAsia="zh-CN"/>
        </w:rPr>
        <w:t>分期发展计划及投资估算</w:t>
      </w:r>
      <w:bookmarkStart w:id="0" w:name="_GoBack"/>
      <w:bookmarkEnd w:id="0"/>
    </w:p>
    <w:sectPr>
      <w:footerReference r:id="rId3" w:type="default"/>
      <w:type w:val="continuous"/>
      <w:pgSz w:w="11907" w:h="16840"/>
      <w:pgMar w:top="1474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AD27F6"/>
    <w:multiLevelType w:val="singleLevel"/>
    <w:tmpl w:val="24AD27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MTc3MTc5YjU3NTQ5NDQ0NWNlOTNkYWRkY2U4NjAifQ=="/>
  </w:docVars>
  <w:rsids>
    <w:rsidRoot w:val="1ABB0C0D"/>
    <w:rsid w:val="00002B5E"/>
    <w:rsid w:val="00013985"/>
    <w:rsid w:val="0003581F"/>
    <w:rsid w:val="00095DD8"/>
    <w:rsid w:val="000A108B"/>
    <w:rsid w:val="000C1666"/>
    <w:rsid w:val="000E0021"/>
    <w:rsid w:val="00101AE9"/>
    <w:rsid w:val="00120F12"/>
    <w:rsid w:val="001332C6"/>
    <w:rsid w:val="001347A2"/>
    <w:rsid w:val="00135048"/>
    <w:rsid w:val="0014177F"/>
    <w:rsid w:val="001740F7"/>
    <w:rsid w:val="001B7F02"/>
    <w:rsid w:val="001D4558"/>
    <w:rsid w:val="001E5291"/>
    <w:rsid w:val="002037BE"/>
    <w:rsid w:val="00212E93"/>
    <w:rsid w:val="002212D0"/>
    <w:rsid w:val="002251D1"/>
    <w:rsid w:val="00245C67"/>
    <w:rsid w:val="002653A7"/>
    <w:rsid w:val="002731CD"/>
    <w:rsid w:val="002B7A7D"/>
    <w:rsid w:val="002C13EA"/>
    <w:rsid w:val="002C1D07"/>
    <w:rsid w:val="003153EE"/>
    <w:rsid w:val="00323482"/>
    <w:rsid w:val="00323F76"/>
    <w:rsid w:val="00331E1E"/>
    <w:rsid w:val="00333AD0"/>
    <w:rsid w:val="0035229F"/>
    <w:rsid w:val="00371432"/>
    <w:rsid w:val="00372B6C"/>
    <w:rsid w:val="003A152B"/>
    <w:rsid w:val="003E3FAF"/>
    <w:rsid w:val="00402322"/>
    <w:rsid w:val="00443206"/>
    <w:rsid w:val="00445E6E"/>
    <w:rsid w:val="0045578B"/>
    <w:rsid w:val="0047353B"/>
    <w:rsid w:val="00497BB2"/>
    <w:rsid w:val="004A2577"/>
    <w:rsid w:val="004E38BB"/>
    <w:rsid w:val="004E6B5B"/>
    <w:rsid w:val="00520D75"/>
    <w:rsid w:val="005254F3"/>
    <w:rsid w:val="0053430C"/>
    <w:rsid w:val="005401D0"/>
    <w:rsid w:val="00557172"/>
    <w:rsid w:val="00561F98"/>
    <w:rsid w:val="005940C7"/>
    <w:rsid w:val="0059512B"/>
    <w:rsid w:val="005C48F5"/>
    <w:rsid w:val="005F28BA"/>
    <w:rsid w:val="00601473"/>
    <w:rsid w:val="006125C0"/>
    <w:rsid w:val="00624BE8"/>
    <w:rsid w:val="006471AF"/>
    <w:rsid w:val="006519AF"/>
    <w:rsid w:val="00663104"/>
    <w:rsid w:val="0067209A"/>
    <w:rsid w:val="00682C44"/>
    <w:rsid w:val="00682FC0"/>
    <w:rsid w:val="006857E5"/>
    <w:rsid w:val="00691E37"/>
    <w:rsid w:val="006946F1"/>
    <w:rsid w:val="006A4718"/>
    <w:rsid w:val="006A5514"/>
    <w:rsid w:val="006B375D"/>
    <w:rsid w:val="006B3FED"/>
    <w:rsid w:val="006C06D1"/>
    <w:rsid w:val="006D0673"/>
    <w:rsid w:val="006F7B62"/>
    <w:rsid w:val="00716277"/>
    <w:rsid w:val="007278CF"/>
    <w:rsid w:val="00756947"/>
    <w:rsid w:val="00770293"/>
    <w:rsid w:val="00781B89"/>
    <w:rsid w:val="007B1428"/>
    <w:rsid w:val="007C5B2F"/>
    <w:rsid w:val="007E0E6F"/>
    <w:rsid w:val="008011ED"/>
    <w:rsid w:val="00810716"/>
    <w:rsid w:val="0082742F"/>
    <w:rsid w:val="0084699B"/>
    <w:rsid w:val="0086070B"/>
    <w:rsid w:val="0087545E"/>
    <w:rsid w:val="00882A19"/>
    <w:rsid w:val="008A66A3"/>
    <w:rsid w:val="008E67BC"/>
    <w:rsid w:val="00906CB4"/>
    <w:rsid w:val="00911E70"/>
    <w:rsid w:val="009134AF"/>
    <w:rsid w:val="009377D0"/>
    <w:rsid w:val="00937DCC"/>
    <w:rsid w:val="00942927"/>
    <w:rsid w:val="0095142F"/>
    <w:rsid w:val="009811CB"/>
    <w:rsid w:val="00981F16"/>
    <w:rsid w:val="00992A52"/>
    <w:rsid w:val="00997A90"/>
    <w:rsid w:val="009A1EB2"/>
    <w:rsid w:val="009C2AAA"/>
    <w:rsid w:val="009D0385"/>
    <w:rsid w:val="009E69EE"/>
    <w:rsid w:val="009F36F3"/>
    <w:rsid w:val="00A220BF"/>
    <w:rsid w:val="00A2458E"/>
    <w:rsid w:val="00A42C22"/>
    <w:rsid w:val="00A60CE8"/>
    <w:rsid w:val="00A623E4"/>
    <w:rsid w:val="00A90EBA"/>
    <w:rsid w:val="00AB0D32"/>
    <w:rsid w:val="00AD3A5B"/>
    <w:rsid w:val="00AD3AC3"/>
    <w:rsid w:val="00AF1839"/>
    <w:rsid w:val="00AF3AD2"/>
    <w:rsid w:val="00B1543F"/>
    <w:rsid w:val="00B30BAD"/>
    <w:rsid w:val="00B47B9B"/>
    <w:rsid w:val="00B85C17"/>
    <w:rsid w:val="00B9566E"/>
    <w:rsid w:val="00BC1EAE"/>
    <w:rsid w:val="00BE068E"/>
    <w:rsid w:val="00BE4B2E"/>
    <w:rsid w:val="00BF122D"/>
    <w:rsid w:val="00C073FE"/>
    <w:rsid w:val="00C10A74"/>
    <w:rsid w:val="00C170E4"/>
    <w:rsid w:val="00C44552"/>
    <w:rsid w:val="00C91590"/>
    <w:rsid w:val="00CC046D"/>
    <w:rsid w:val="00CE12C0"/>
    <w:rsid w:val="00CE6012"/>
    <w:rsid w:val="00CF7DA7"/>
    <w:rsid w:val="00D14E30"/>
    <w:rsid w:val="00D234E1"/>
    <w:rsid w:val="00D47F86"/>
    <w:rsid w:val="00D65006"/>
    <w:rsid w:val="00D842F4"/>
    <w:rsid w:val="00D87C65"/>
    <w:rsid w:val="00DA3167"/>
    <w:rsid w:val="00DC1454"/>
    <w:rsid w:val="00DF27E7"/>
    <w:rsid w:val="00E03E9C"/>
    <w:rsid w:val="00E14556"/>
    <w:rsid w:val="00E27F28"/>
    <w:rsid w:val="00E32FA1"/>
    <w:rsid w:val="00E63921"/>
    <w:rsid w:val="00E70F4A"/>
    <w:rsid w:val="00E844CC"/>
    <w:rsid w:val="00EA6072"/>
    <w:rsid w:val="00EF0B92"/>
    <w:rsid w:val="00EF4D7A"/>
    <w:rsid w:val="00F03C56"/>
    <w:rsid w:val="00F07D06"/>
    <w:rsid w:val="00F56BBA"/>
    <w:rsid w:val="00F644F7"/>
    <w:rsid w:val="00FA3377"/>
    <w:rsid w:val="00FA4E49"/>
    <w:rsid w:val="00FC765F"/>
    <w:rsid w:val="00FD51DB"/>
    <w:rsid w:val="00FE7012"/>
    <w:rsid w:val="00FE7212"/>
    <w:rsid w:val="00FF4AE4"/>
    <w:rsid w:val="017442FA"/>
    <w:rsid w:val="03B71A82"/>
    <w:rsid w:val="05726E8E"/>
    <w:rsid w:val="058B479C"/>
    <w:rsid w:val="05DF58B9"/>
    <w:rsid w:val="0754675F"/>
    <w:rsid w:val="077D0BCE"/>
    <w:rsid w:val="07C33380"/>
    <w:rsid w:val="07F92E63"/>
    <w:rsid w:val="081952B3"/>
    <w:rsid w:val="0A087EF8"/>
    <w:rsid w:val="0B61763F"/>
    <w:rsid w:val="0BA53A2D"/>
    <w:rsid w:val="0CA42972"/>
    <w:rsid w:val="0CFD51A3"/>
    <w:rsid w:val="0E3E7821"/>
    <w:rsid w:val="0E7871D5"/>
    <w:rsid w:val="0EA63619"/>
    <w:rsid w:val="0F5A4B2F"/>
    <w:rsid w:val="0F704352"/>
    <w:rsid w:val="0FE34B24"/>
    <w:rsid w:val="1001144E"/>
    <w:rsid w:val="1019734D"/>
    <w:rsid w:val="10DE193E"/>
    <w:rsid w:val="10E26C94"/>
    <w:rsid w:val="11632CAB"/>
    <w:rsid w:val="11A41D34"/>
    <w:rsid w:val="12876863"/>
    <w:rsid w:val="13FA1142"/>
    <w:rsid w:val="14355D38"/>
    <w:rsid w:val="143C2A55"/>
    <w:rsid w:val="145B0F39"/>
    <w:rsid w:val="15597637"/>
    <w:rsid w:val="1575743C"/>
    <w:rsid w:val="15AC51FA"/>
    <w:rsid w:val="16471B99"/>
    <w:rsid w:val="17343F27"/>
    <w:rsid w:val="17556368"/>
    <w:rsid w:val="1776779C"/>
    <w:rsid w:val="17D62037"/>
    <w:rsid w:val="185E1D4C"/>
    <w:rsid w:val="18A96DD5"/>
    <w:rsid w:val="18AE7C99"/>
    <w:rsid w:val="19150467"/>
    <w:rsid w:val="1954196B"/>
    <w:rsid w:val="1967639D"/>
    <w:rsid w:val="19D737E7"/>
    <w:rsid w:val="1A731F03"/>
    <w:rsid w:val="1AB80D27"/>
    <w:rsid w:val="1ABB0C0D"/>
    <w:rsid w:val="1C4849EE"/>
    <w:rsid w:val="1D291B41"/>
    <w:rsid w:val="1D8D60FC"/>
    <w:rsid w:val="1DAA0100"/>
    <w:rsid w:val="1EA65CC2"/>
    <w:rsid w:val="1EDB22EE"/>
    <w:rsid w:val="1F6A5BEB"/>
    <w:rsid w:val="20250841"/>
    <w:rsid w:val="2057409C"/>
    <w:rsid w:val="20B22696"/>
    <w:rsid w:val="214D2E98"/>
    <w:rsid w:val="215775D2"/>
    <w:rsid w:val="21DE313D"/>
    <w:rsid w:val="222205E9"/>
    <w:rsid w:val="22F61F2B"/>
    <w:rsid w:val="236039B4"/>
    <w:rsid w:val="238F04F9"/>
    <w:rsid w:val="24D30AD9"/>
    <w:rsid w:val="2687549D"/>
    <w:rsid w:val="26A10E3D"/>
    <w:rsid w:val="26CB1A16"/>
    <w:rsid w:val="26E7356F"/>
    <w:rsid w:val="27174C5C"/>
    <w:rsid w:val="29360D55"/>
    <w:rsid w:val="296028EA"/>
    <w:rsid w:val="29A62CBF"/>
    <w:rsid w:val="2BC56D5C"/>
    <w:rsid w:val="2DBB01E2"/>
    <w:rsid w:val="2E256DFB"/>
    <w:rsid w:val="2F087CAC"/>
    <w:rsid w:val="2F481D79"/>
    <w:rsid w:val="30DE41A2"/>
    <w:rsid w:val="313A41DC"/>
    <w:rsid w:val="327B69E7"/>
    <w:rsid w:val="3291720B"/>
    <w:rsid w:val="35B75F88"/>
    <w:rsid w:val="35EB518B"/>
    <w:rsid w:val="364E24FC"/>
    <w:rsid w:val="36D057B9"/>
    <w:rsid w:val="36F23F4B"/>
    <w:rsid w:val="37376C01"/>
    <w:rsid w:val="382E1D64"/>
    <w:rsid w:val="388F6A85"/>
    <w:rsid w:val="38DA238F"/>
    <w:rsid w:val="39D82F07"/>
    <w:rsid w:val="3A1C460B"/>
    <w:rsid w:val="3A30769C"/>
    <w:rsid w:val="3B00078B"/>
    <w:rsid w:val="3B31058A"/>
    <w:rsid w:val="3C365586"/>
    <w:rsid w:val="3C51103A"/>
    <w:rsid w:val="3CAD59EE"/>
    <w:rsid w:val="3DA72C85"/>
    <w:rsid w:val="3E612F34"/>
    <w:rsid w:val="3EAE04B2"/>
    <w:rsid w:val="3F9C062E"/>
    <w:rsid w:val="40454A14"/>
    <w:rsid w:val="418426C5"/>
    <w:rsid w:val="418C2076"/>
    <w:rsid w:val="41967980"/>
    <w:rsid w:val="41BC4F06"/>
    <w:rsid w:val="420F0758"/>
    <w:rsid w:val="426B67F6"/>
    <w:rsid w:val="43022D0E"/>
    <w:rsid w:val="4400717B"/>
    <w:rsid w:val="44022AC4"/>
    <w:rsid w:val="446138AA"/>
    <w:rsid w:val="44CC6046"/>
    <w:rsid w:val="44D97CC8"/>
    <w:rsid w:val="45513D03"/>
    <w:rsid w:val="45C53562"/>
    <w:rsid w:val="47777325"/>
    <w:rsid w:val="483B67BB"/>
    <w:rsid w:val="48DB1D04"/>
    <w:rsid w:val="49751DE4"/>
    <w:rsid w:val="4A600FD3"/>
    <w:rsid w:val="4BE911A3"/>
    <w:rsid w:val="4C79769B"/>
    <w:rsid w:val="4D1F75A6"/>
    <w:rsid w:val="4DBC00FE"/>
    <w:rsid w:val="4E241889"/>
    <w:rsid w:val="4E7F13A0"/>
    <w:rsid w:val="4E9F4F90"/>
    <w:rsid w:val="4F477C87"/>
    <w:rsid w:val="50450BE1"/>
    <w:rsid w:val="515D3A2F"/>
    <w:rsid w:val="51AF41D3"/>
    <w:rsid w:val="52A34524"/>
    <w:rsid w:val="52DE3477"/>
    <w:rsid w:val="52EB6AA1"/>
    <w:rsid w:val="534C11DD"/>
    <w:rsid w:val="53A00201"/>
    <w:rsid w:val="54176D6C"/>
    <w:rsid w:val="54671447"/>
    <w:rsid w:val="55593312"/>
    <w:rsid w:val="5568246E"/>
    <w:rsid w:val="5601599D"/>
    <w:rsid w:val="562E0FE2"/>
    <w:rsid w:val="575933F7"/>
    <w:rsid w:val="576D42A0"/>
    <w:rsid w:val="582B03E3"/>
    <w:rsid w:val="59271254"/>
    <w:rsid w:val="59EF5BA4"/>
    <w:rsid w:val="5AF848DA"/>
    <w:rsid w:val="5C4B3F8B"/>
    <w:rsid w:val="5D2B27A4"/>
    <w:rsid w:val="5DC96EC2"/>
    <w:rsid w:val="5E040C4B"/>
    <w:rsid w:val="5E3C677A"/>
    <w:rsid w:val="5EB0424F"/>
    <w:rsid w:val="5FF7AC8B"/>
    <w:rsid w:val="60067040"/>
    <w:rsid w:val="60642AC6"/>
    <w:rsid w:val="610B0F04"/>
    <w:rsid w:val="610E7483"/>
    <w:rsid w:val="617627B5"/>
    <w:rsid w:val="61813D9F"/>
    <w:rsid w:val="61BA27D8"/>
    <w:rsid w:val="62402CDD"/>
    <w:rsid w:val="63122E94"/>
    <w:rsid w:val="644D6B8E"/>
    <w:rsid w:val="64572560"/>
    <w:rsid w:val="64897A59"/>
    <w:rsid w:val="64A36202"/>
    <w:rsid w:val="65393A30"/>
    <w:rsid w:val="65856C59"/>
    <w:rsid w:val="66033FBE"/>
    <w:rsid w:val="66E96CA5"/>
    <w:rsid w:val="672E296D"/>
    <w:rsid w:val="69334A31"/>
    <w:rsid w:val="6AFD2F34"/>
    <w:rsid w:val="6BA442DD"/>
    <w:rsid w:val="6BA95CFF"/>
    <w:rsid w:val="6C3E2ED7"/>
    <w:rsid w:val="6CD3474E"/>
    <w:rsid w:val="6D3A2D9B"/>
    <w:rsid w:val="6E4D60DE"/>
    <w:rsid w:val="6EE36D07"/>
    <w:rsid w:val="6F1D7C6E"/>
    <w:rsid w:val="6F922DC4"/>
    <w:rsid w:val="6FD74CB1"/>
    <w:rsid w:val="70340294"/>
    <w:rsid w:val="704E648F"/>
    <w:rsid w:val="70645DE9"/>
    <w:rsid w:val="719E4CFD"/>
    <w:rsid w:val="722F357E"/>
    <w:rsid w:val="72334446"/>
    <w:rsid w:val="73406846"/>
    <w:rsid w:val="741B5358"/>
    <w:rsid w:val="74F11842"/>
    <w:rsid w:val="75244964"/>
    <w:rsid w:val="752D5343"/>
    <w:rsid w:val="767C3717"/>
    <w:rsid w:val="76E41A31"/>
    <w:rsid w:val="76F712E1"/>
    <w:rsid w:val="77055D46"/>
    <w:rsid w:val="77536A3E"/>
    <w:rsid w:val="782860EA"/>
    <w:rsid w:val="787C45A6"/>
    <w:rsid w:val="78C37D6C"/>
    <w:rsid w:val="7A315046"/>
    <w:rsid w:val="7A412BE2"/>
    <w:rsid w:val="7D4A280A"/>
    <w:rsid w:val="7E9B084C"/>
    <w:rsid w:val="7E9F26E2"/>
    <w:rsid w:val="7F24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adjustRightInd w:val="0"/>
      <w:spacing w:line="560" w:lineRule="exact"/>
      <w:jc w:val="left"/>
      <w:outlineLvl w:val="0"/>
    </w:pPr>
    <w:rPr>
      <w:rFonts w:ascii="Times New Roman" w:hAnsi="Times New Roman" w:eastAsia="黑体" w:cs="Times New Roman"/>
      <w:bCs/>
      <w:kern w:val="0"/>
      <w:sz w:val="32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before="100" w:beforeAutospacing="1" w:after="100" w:afterAutospacing="1" w:line="300" w:lineRule="exact"/>
      <w:ind w:firstLine="200" w:firstLineChars="2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文字 字符"/>
    <w:basedOn w:val="10"/>
    <w:link w:val="3"/>
    <w:qFormat/>
    <w:uiPriority w:val="0"/>
    <w:rPr>
      <w:rFonts w:ascii="宋体" w:hAnsi="宋体"/>
      <w:kern w:val="2"/>
      <w:sz w:val="28"/>
      <w:szCs w:val="24"/>
    </w:rPr>
  </w:style>
  <w:style w:type="character" w:customStyle="1" w:styleId="14">
    <w:name w:val="NormalCharacter"/>
    <w:semiHidden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zl正文缩进"/>
    <w:basedOn w:val="17"/>
    <w:qFormat/>
    <w:uiPriority w:val="0"/>
    <w:pPr>
      <w:ind w:firstLine="480"/>
    </w:pPr>
  </w:style>
  <w:style w:type="paragraph" w:customStyle="1" w:styleId="17">
    <w:name w:val="样式 正文文本缩进 + 首行缩进:  2 字符"/>
    <w:basedOn w:val="4"/>
    <w:qFormat/>
    <w:uiPriority w:val="0"/>
    <w:pPr>
      <w:ind w:firstLine="42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eifan\Library\Containers\com.kingsoft.wpsoffice.mac\Data\C:\Users\wang_b\Documents\WeChat%20Files\And_so_on\FileStorage\File\2021-03\2020&#24180;&#22806;&#21333;&#20301;&#21512;&#21516;&#27169;&#29256;11.26&#25913;(1)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2020年外单位合同模版11.26改(1)</Template>
  <Company>fzghy</Company>
  <Pages>1</Pages>
  <Words>180</Words>
  <Characters>182</Characters>
  <Lines>20</Lines>
  <Paragraphs>5</Paragraphs>
  <TotalTime>3</TotalTime>
  <ScaleCrop>false</ScaleCrop>
  <LinksUpToDate>false</LinksUpToDate>
  <CharactersWithSpaces>182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2021-03-15T18:10:00Z</dcterms:created>
  <dc:creator>W.波</dc:creator>
  <cp:lastModifiedBy>Administrator</cp:lastModifiedBy>
  <cp:lastPrinted>2022-05-26T07:01:00Z</cp:lastPrinted>
  <dcterms:modified xsi:type="dcterms:W3CDTF">2022-06-16T01:40:25Z</dcterms:modified>
  <dc:title>规划设计合同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9E7789B5900448E190565D36D6A9966D</vt:lpwstr>
  </property>
</Properties>
</file>