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0"/>
          <w:szCs w:val="30"/>
        </w:rPr>
        <w:t>附件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</w:t>
      </w:r>
    </w:p>
    <w:p>
      <w:pPr>
        <w:spacing w:line="560" w:lineRule="exact"/>
        <w:ind w:left="1759" w:leftChars="152" w:hanging="1440" w:hangingChars="40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OLE_LINK8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三明市“十五五”城市更新专项规划编制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报价表</w:t>
      </w:r>
    </w:p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报价单位(盖章)：                        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tbl>
      <w:tblPr>
        <w:tblStyle w:val="10"/>
        <w:tblW w:w="9300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100"/>
        <w:gridCol w:w="375"/>
        <w:gridCol w:w="1365"/>
        <w:gridCol w:w="914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30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公司简介</w:t>
            </w: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autoSpaceDN w:val="0"/>
              <w:spacing w:line="360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60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60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60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  <w:p>
            <w:pPr>
              <w:autoSpaceDN w:val="0"/>
              <w:spacing w:line="360" w:lineRule="auto"/>
              <w:ind w:firstLine="3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三明市“十五五”城市更新专项规划编制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30" w:type="dxa"/>
            <w:vMerge w:val="restart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内容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价格（元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/平方千米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计费依据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18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  <w:t>详见附件1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ind w:left="2214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70" w:type="dxa"/>
            <w:gridSpan w:val="5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</w:rPr>
            </w:pPr>
          </w:p>
        </w:tc>
      </w:tr>
    </w:tbl>
    <w:p>
      <w:pPr>
        <w:rPr>
          <w:color w:val="000000"/>
          <w:sz w:val="28"/>
          <w:szCs w:val="28"/>
        </w:rPr>
      </w:pPr>
    </w:p>
    <w:p/>
    <w:p/>
    <w:p/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441B"/>
    <w:rsid w:val="0A9C3508"/>
    <w:rsid w:val="180B14E6"/>
    <w:rsid w:val="292316CD"/>
    <w:rsid w:val="409C4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spacing w:before="100" w:beforeLines="100" w:after="120"/>
      <w:ind w:firstLine="0" w:firstLineChars="0"/>
      <w:outlineLvl w:val="0"/>
    </w:pPr>
    <w:rPr>
      <w:rFonts w:eastAsia="黑体"/>
      <w:b/>
      <w:bCs/>
      <w:kern w:val="44"/>
      <w:sz w:val="30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50" w:beforeLines="50"/>
      <w:ind w:firstLine="0" w:firstLineChars="0"/>
      <w:outlineLvl w:val="1"/>
    </w:pPr>
    <w:rPr>
      <w:rFonts w:ascii="Cambria" w:hAnsi="Cambria" w:eastAsia="黑体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5" w:beforeLines="25"/>
      <w:outlineLvl w:val="2"/>
    </w:pPr>
    <w:rPr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99"/>
    <w:pPr>
      <w:widowControl/>
      <w:autoSpaceDE w:val="0"/>
      <w:autoSpaceDN w:val="0"/>
      <w:ind w:firstLine="200" w:firstLineChars="200"/>
      <w:jc w:val="left"/>
    </w:pPr>
    <w:rPr>
      <w:rFonts w:ascii="宋体" w:hAnsi="宋体" w:eastAsia="仿宋_GB2312" w:cs="宋体"/>
      <w:kern w:val="0"/>
      <w:sz w:val="32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2025-05-23T01:17:00Z</dcterms:created>
  <dc:creator>Administrator</dc:creator>
  <cp:lastModifiedBy>Administrator</cp:lastModifiedBy>
  <cp:lastPrinted>2025-06-11T03:47:42Z</cp:lastPrinted>
  <dcterms:modified xsi:type="dcterms:W3CDTF">2025-06-11T10:44:20Z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